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B74C00" w14:textId="77777777" w:rsidR="004F4EF8" w:rsidRDefault="0021792D">
      <w:pPr>
        <w:jc w:val="center"/>
        <w:rPr>
          <w:rFonts w:ascii="Verdana" w:eastAsia="Verdana" w:hAnsi="Verdana" w:cs="Verdana"/>
          <w:sz w:val="36"/>
          <w:szCs w:val="36"/>
        </w:rPr>
      </w:pPr>
      <w:r>
        <w:rPr>
          <w:rFonts w:ascii="Verdana" w:eastAsia="Verdana" w:hAnsi="Verdana" w:cs="Verdana"/>
          <w:sz w:val="36"/>
          <w:szCs w:val="36"/>
        </w:rPr>
        <w:t>AST Manual - Harry Jerome Arena</w:t>
      </w:r>
    </w:p>
    <w:p w14:paraId="37EB86EC" w14:textId="77777777" w:rsidR="004F4EF8" w:rsidRDefault="004F4EF8">
      <w:pPr>
        <w:rPr>
          <w:rFonts w:ascii="Verdana" w:eastAsia="Verdana" w:hAnsi="Verdana" w:cs="Verdana"/>
        </w:rPr>
      </w:pPr>
    </w:p>
    <w:p w14:paraId="61A3ED4A" w14:textId="77777777" w:rsidR="004F4EF8" w:rsidRDefault="0021792D">
      <w:pPr>
        <w:numPr>
          <w:ilvl w:val="0"/>
          <w:numId w:val="10"/>
        </w:numPr>
        <w:rPr>
          <w:rFonts w:ascii="Verdana" w:eastAsia="Verdana" w:hAnsi="Verdana" w:cs="Verdana"/>
          <w:b/>
          <w:sz w:val="28"/>
          <w:szCs w:val="28"/>
        </w:rPr>
      </w:pPr>
      <w:r>
        <w:rPr>
          <w:rFonts w:ascii="Verdana" w:eastAsia="Verdana" w:hAnsi="Verdana" w:cs="Verdana"/>
          <w:b/>
          <w:sz w:val="28"/>
          <w:szCs w:val="28"/>
        </w:rPr>
        <w:t xml:space="preserve">Set Up: </w:t>
      </w:r>
    </w:p>
    <w:p w14:paraId="68D31CC0" w14:textId="77777777" w:rsidR="004F4EF8" w:rsidRDefault="004F4EF8">
      <w:pPr>
        <w:rPr>
          <w:rFonts w:ascii="Verdana" w:eastAsia="Verdana" w:hAnsi="Verdana" w:cs="Verdana"/>
          <w:b/>
        </w:rPr>
      </w:pPr>
    </w:p>
    <w:p w14:paraId="0602EF09" w14:textId="77777777" w:rsidR="004F4EF8" w:rsidRDefault="0021792D">
      <w:pPr>
        <w:numPr>
          <w:ilvl w:val="0"/>
          <w:numId w:val="2"/>
        </w:numPr>
        <w:rPr>
          <w:rFonts w:ascii="Verdana" w:eastAsia="Verdana" w:hAnsi="Verdana" w:cs="Verdana"/>
        </w:rPr>
      </w:pPr>
      <w:r>
        <w:rPr>
          <w:rFonts w:ascii="Verdana" w:eastAsia="Verdana" w:hAnsi="Verdana" w:cs="Verdana"/>
        </w:rPr>
        <w:t>AST must arrive 20 minutes minimum before the ice time.</w:t>
      </w:r>
    </w:p>
    <w:p w14:paraId="3998D45B" w14:textId="10E083F1" w:rsidR="004F4EF8" w:rsidRDefault="0021792D">
      <w:pPr>
        <w:numPr>
          <w:ilvl w:val="0"/>
          <w:numId w:val="2"/>
        </w:numPr>
        <w:rPr>
          <w:rFonts w:ascii="Verdana" w:eastAsia="Verdana" w:hAnsi="Verdana" w:cs="Verdana"/>
        </w:rPr>
      </w:pPr>
      <w:r>
        <w:rPr>
          <w:rFonts w:ascii="Verdana" w:eastAsia="Verdana" w:hAnsi="Verdana" w:cs="Verdana"/>
        </w:rPr>
        <w:t xml:space="preserve">Use “Community Sports Entrance” to HJ </w:t>
      </w:r>
      <w:r w:rsidR="002A5BD5">
        <w:rPr>
          <w:rFonts w:ascii="Verdana" w:eastAsia="Verdana" w:hAnsi="Verdana" w:cs="Verdana"/>
        </w:rPr>
        <w:t>- West</w:t>
      </w:r>
      <w:r>
        <w:rPr>
          <w:rFonts w:ascii="Verdana" w:eastAsia="Verdana" w:hAnsi="Verdana" w:cs="Verdana"/>
        </w:rPr>
        <w:t xml:space="preserve"> doors beside play park at the corner of Lonsdale and 23rd. See HJ Directional flow map attached.</w:t>
      </w:r>
    </w:p>
    <w:p w14:paraId="371787B8" w14:textId="77777777" w:rsidR="004F4EF8" w:rsidRDefault="0021792D">
      <w:pPr>
        <w:numPr>
          <w:ilvl w:val="0"/>
          <w:numId w:val="2"/>
        </w:numPr>
        <w:rPr>
          <w:rFonts w:ascii="Verdana" w:eastAsia="Verdana" w:hAnsi="Verdana" w:cs="Verdana"/>
        </w:rPr>
      </w:pPr>
      <w:r>
        <w:rPr>
          <w:rFonts w:ascii="Verdana" w:eastAsia="Verdana" w:hAnsi="Verdana" w:cs="Verdana"/>
        </w:rPr>
        <w:t xml:space="preserve">NVMHA supplies are stored under the stairs as you enter. </w:t>
      </w:r>
    </w:p>
    <w:p w14:paraId="1CBE5D76" w14:textId="77777777" w:rsidR="004F4EF8" w:rsidRDefault="0021792D">
      <w:pPr>
        <w:jc w:val="center"/>
        <w:rPr>
          <w:rFonts w:ascii="Verdana" w:eastAsia="Verdana" w:hAnsi="Verdana" w:cs="Verdana"/>
        </w:rPr>
      </w:pPr>
      <w:r>
        <w:rPr>
          <w:rFonts w:ascii="Verdana" w:eastAsia="Verdana" w:hAnsi="Verdana" w:cs="Verdana"/>
          <w:noProof/>
        </w:rPr>
        <w:drawing>
          <wp:inline distT="114300" distB="114300" distL="114300" distR="114300" wp14:anchorId="7C2A92FC" wp14:editId="0855BAE0">
            <wp:extent cx="4292600" cy="2414588"/>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
                    <a:srcRect/>
                    <a:stretch>
                      <a:fillRect/>
                    </a:stretch>
                  </pic:blipFill>
                  <pic:spPr>
                    <a:xfrm>
                      <a:off x="0" y="0"/>
                      <a:ext cx="4292600" cy="2414588"/>
                    </a:xfrm>
                    <a:prstGeom prst="rect">
                      <a:avLst/>
                    </a:prstGeom>
                    <a:ln/>
                  </pic:spPr>
                </pic:pic>
              </a:graphicData>
            </a:graphic>
          </wp:inline>
        </w:drawing>
      </w:r>
    </w:p>
    <w:p w14:paraId="4E143382" w14:textId="77777777" w:rsidR="004F4EF8" w:rsidRDefault="0021792D">
      <w:pPr>
        <w:numPr>
          <w:ilvl w:val="0"/>
          <w:numId w:val="7"/>
        </w:numPr>
        <w:rPr>
          <w:rFonts w:ascii="Verdana" w:eastAsia="Verdana" w:hAnsi="Verdana" w:cs="Verdana"/>
          <w:b/>
          <w:sz w:val="24"/>
          <w:szCs w:val="24"/>
        </w:rPr>
      </w:pPr>
      <w:r>
        <w:rPr>
          <w:rFonts w:ascii="Verdana" w:eastAsia="Verdana" w:hAnsi="Verdana" w:cs="Verdana"/>
          <w:b/>
          <w:sz w:val="24"/>
          <w:szCs w:val="24"/>
        </w:rPr>
        <w:t>Clean your hands, put on your mask and a safety vest.</w:t>
      </w:r>
    </w:p>
    <w:p w14:paraId="7808F28A" w14:textId="6C30ED1F" w:rsidR="004F4EF8" w:rsidRDefault="0021792D">
      <w:pPr>
        <w:numPr>
          <w:ilvl w:val="0"/>
          <w:numId w:val="7"/>
        </w:numPr>
        <w:rPr>
          <w:rFonts w:ascii="Verdana" w:eastAsia="Verdana" w:hAnsi="Verdana" w:cs="Verdana"/>
        </w:rPr>
      </w:pPr>
      <w:r>
        <w:rPr>
          <w:rFonts w:ascii="Verdana" w:eastAsia="Verdana" w:hAnsi="Verdana" w:cs="Verdana"/>
        </w:rPr>
        <w:t>Only players, coaches</w:t>
      </w:r>
      <w:r w:rsidR="002A5BD5">
        <w:rPr>
          <w:rFonts w:ascii="Verdana" w:eastAsia="Verdana" w:hAnsi="Verdana" w:cs="Verdana"/>
        </w:rPr>
        <w:t>, HCSP</w:t>
      </w:r>
      <w:r>
        <w:rPr>
          <w:rFonts w:ascii="Verdana" w:eastAsia="Verdana" w:hAnsi="Verdana" w:cs="Verdana"/>
        </w:rPr>
        <w:t xml:space="preserve"> and AST allowed inside HJA and </w:t>
      </w:r>
      <w:r w:rsidR="002A5BD5">
        <w:rPr>
          <w:rFonts w:ascii="Verdana" w:eastAsia="Verdana" w:hAnsi="Verdana" w:cs="Verdana"/>
        </w:rPr>
        <w:t xml:space="preserve"> HCSP and </w:t>
      </w:r>
      <w:r>
        <w:rPr>
          <w:rFonts w:ascii="Verdana" w:eastAsia="Verdana" w:hAnsi="Verdana" w:cs="Verdana"/>
          <w:u w:val="single"/>
        </w:rPr>
        <w:t>AST must be wearing a safety</w:t>
      </w:r>
      <w:r>
        <w:rPr>
          <w:rFonts w:ascii="Verdana" w:eastAsia="Verdana" w:hAnsi="Verdana" w:cs="Verdana"/>
        </w:rPr>
        <w:t xml:space="preserve"> vest to ensure HJA staff can identify you.</w:t>
      </w:r>
    </w:p>
    <w:p w14:paraId="0A4DA30E" w14:textId="77777777" w:rsidR="004F4EF8" w:rsidRDefault="0021792D">
      <w:pPr>
        <w:numPr>
          <w:ilvl w:val="0"/>
          <w:numId w:val="7"/>
        </w:numPr>
        <w:rPr>
          <w:rFonts w:ascii="Verdana" w:eastAsia="Verdana" w:hAnsi="Verdana" w:cs="Verdana"/>
        </w:rPr>
      </w:pPr>
      <w:r>
        <w:rPr>
          <w:rFonts w:ascii="Verdana" w:eastAsia="Verdana" w:hAnsi="Verdana" w:cs="Verdana"/>
        </w:rPr>
        <w:t>Set Up in the area across from the play park to check in players.</w:t>
      </w:r>
    </w:p>
    <w:p w14:paraId="5F74FA92" w14:textId="77777777" w:rsidR="004F4EF8" w:rsidRDefault="0021792D">
      <w:pPr>
        <w:numPr>
          <w:ilvl w:val="0"/>
          <w:numId w:val="7"/>
        </w:numPr>
        <w:rPr>
          <w:rFonts w:ascii="Verdana" w:eastAsia="Verdana" w:hAnsi="Verdana" w:cs="Verdana"/>
        </w:rPr>
      </w:pPr>
      <w:r>
        <w:rPr>
          <w:rFonts w:ascii="Verdana" w:eastAsia="Verdana" w:hAnsi="Verdana" w:cs="Verdana"/>
        </w:rPr>
        <w:t>Set up cones to mark the 4 lines of players</w:t>
      </w:r>
    </w:p>
    <w:p w14:paraId="25BD8C81" w14:textId="77777777" w:rsidR="004F4EF8" w:rsidRDefault="0021792D">
      <w:pPr>
        <w:numPr>
          <w:ilvl w:val="0"/>
          <w:numId w:val="7"/>
        </w:numPr>
        <w:rPr>
          <w:rFonts w:ascii="Verdana" w:eastAsia="Verdana" w:hAnsi="Verdana" w:cs="Verdana"/>
        </w:rPr>
      </w:pPr>
      <w:r>
        <w:rPr>
          <w:rFonts w:ascii="Verdana" w:eastAsia="Verdana" w:hAnsi="Verdana" w:cs="Verdana"/>
        </w:rPr>
        <w:t>Players stand on spots marked by yellow tape</w:t>
      </w:r>
    </w:p>
    <w:p w14:paraId="73C4060E" w14:textId="3A725420" w:rsidR="004F4EF8" w:rsidRDefault="0021792D">
      <w:pPr>
        <w:jc w:val="center"/>
        <w:rPr>
          <w:rFonts w:ascii="Verdana" w:eastAsia="Verdana" w:hAnsi="Verdana" w:cs="Verdana"/>
        </w:rPr>
      </w:pPr>
      <w:r>
        <w:rPr>
          <w:rFonts w:ascii="Verdana" w:eastAsia="Verdana" w:hAnsi="Verdana" w:cs="Verdana"/>
          <w:noProof/>
        </w:rPr>
        <w:drawing>
          <wp:inline distT="114300" distB="114300" distL="114300" distR="114300" wp14:anchorId="5BEEC803" wp14:editId="727C1479">
            <wp:extent cx="4500563" cy="2614951"/>
            <wp:effectExtent l="0" t="0" r="0" b="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
                    <a:srcRect b="22222"/>
                    <a:stretch>
                      <a:fillRect/>
                    </a:stretch>
                  </pic:blipFill>
                  <pic:spPr>
                    <a:xfrm>
                      <a:off x="0" y="0"/>
                      <a:ext cx="4500563" cy="2614951"/>
                    </a:xfrm>
                    <a:prstGeom prst="rect">
                      <a:avLst/>
                    </a:prstGeom>
                    <a:ln/>
                  </pic:spPr>
                </pic:pic>
              </a:graphicData>
            </a:graphic>
          </wp:inline>
        </w:drawing>
      </w:r>
    </w:p>
    <w:p w14:paraId="4F12238B" w14:textId="77777777" w:rsidR="008E58EB" w:rsidRDefault="008E58EB">
      <w:pPr>
        <w:jc w:val="center"/>
        <w:rPr>
          <w:rFonts w:ascii="Verdana" w:eastAsia="Verdana" w:hAnsi="Verdana" w:cs="Verdana"/>
        </w:rPr>
      </w:pPr>
    </w:p>
    <w:p w14:paraId="42293515" w14:textId="64A77CB9" w:rsidR="004F4EF8" w:rsidRPr="008E58EB" w:rsidRDefault="0021792D" w:rsidP="008E58EB">
      <w:pPr>
        <w:numPr>
          <w:ilvl w:val="0"/>
          <w:numId w:val="10"/>
        </w:numPr>
        <w:rPr>
          <w:rFonts w:ascii="Verdana" w:eastAsia="Verdana" w:hAnsi="Verdana" w:cs="Verdana"/>
          <w:b/>
          <w:sz w:val="28"/>
          <w:szCs w:val="28"/>
        </w:rPr>
      </w:pPr>
      <w:r w:rsidRPr="008E58EB">
        <w:rPr>
          <w:rFonts w:ascii="Verdana" w:eastAsia="Verdana" w:hAnsi="Verdana" w:cs="Verdana"/>
          <w:b/>
          <w:sz w:val="28"/>
          <w:szCs w:val="28"/>
        </w:rPr>
        <w:lastRenderedPageBreak/>
        <w:t>Check in Players</w:t>
      </w:r>
    </w:p>
    <w:p w14:paraId="41E632FB" w14:textId="1792E03E" w:rsidR="004F4EF8" w:rsidRDefault="0021792D">
      <w:pPr>
        <w:numPr>
          <w:ilvl w:val="0"/>
          <w:numId w:val="8"/>
        </w:numPr>
        <w:rPr>
          <w:rFonts w:ascii="Verdana" w:eastAsia="Verdana" w:hAnsi="Verdana" w:cs="Verdana"/>
        </w:rPr>
      </w:pPr>
      <w:r>
        <w:rPr>
          <w:rFonts w:ascii="Verdana" w:eastAsia="Verdana" w:hAnsi="Verdana" w:cs="Verdana"/>
        </w:rPr>
        <w:t xml:space="preserve">AST must ensure each player </w:t>
      </w:r>
      <w:r w:rsidR="002A5BD5">
        <w:rPr>
          <w:rFonts w:ascii="Verdana" w:eastAsia="Verdana" w:hAnsi="Verdana" w:cs="Verdana"/>
        </w:rPr>
        <w:t xml:space="preserve">is WEARING A FACE MASK and </w:t>
      </w:r>
      <w:bookmarkStart w:id="0" w:name="_GoBack"/>
      <w:bookmarkEnd w:id="0"/>
      <w:r>
        <w:rPr>
          <w:rFonts w:ascii="Verdana" w:eastAsia="Verdana" w:hAnsi="Verdana" w:cs="Verdana"/>
        </w:rPr>
        <w:t xml:space="preserve">has completed their Teamsnap Health Check - either by confirming with team manager OR having each player/guardian show you the completed Health Check on the Teamsnap App. </w:t>
      </w:r>
    </w:p>
    <w:p w14:paraId="373EA48C" w14:textId="77777777" w:rsidR="004F4EF8" w:rsidRDefault="0021792D">
      <w:pPr>
        <w:numPr>
          <w:ilvl w:val="0"/>
          <w:numId w:val="8"/>
        </w:numPr>
        <w:rPr>
          <w:rFonts w:ascii="Verdana" w:eastAsia="Verdana" w:hAnsi="Verdana" w:cs="Verdana"/>
        </w:rPr>
      </w:pPr>
      <w:r>
        <w:rPr>
          <w:rFonts w:ascii="Verdana" w:eastAsia="Verdana" w:hAnsi="Verdana" w:cs="Verdana"/>
        </w:rPr>
        <w:t>AST to spray players hands with sanitizer before entering the building</w:t>
      </w:r>
    </w:p>
    <w:p w14:paraId="793B4EC5" w14:textId="77777777" w:rsidR="004F4EF8" w:rsidRDefault="0021792D">
      <w:pPr>
        <w:numPr>
          <w:ilvl w:val="0"/>
          <w:numId w:val="8"/>
        </w:numPr>
        <w:rPr>
          <w:rFonts w:ascii="Verdana" w:eastAsia="Verdana" w:hAnsi="Verdana" w:cs="Verdana"/>
        </w:rPr>
      </w:pPr>
      <w:r>
        <w:rPr>
          <w:rFonts w:ascii="Verdana" w:eastAsia="Verdana" w:hAnsi="Verdana" w:cs="Verdana"/>
        </w:rPr>
        <w:t>Use White spray bottle marked “TRITON” Hand sanitizer to spray hands.</w:t>
      </w:r>
    </w:p>
    <w:p w14:paraId="7349D971" w14:textId="77777777" w:rsidR="004F4EF8" w:rsidRDefault="0021792D">
      <w:pPr>
        <w:numPr>
          <w:ilvl w:val="0"/>
          <w:numId w:val="8"/>
        </w:numPr>
        <w:rPr>
          <w:rFonts w:ascii="Verdana" w:eastAsia="Verdana" w:hAnsi="Verdana" w:cs="Verdana"/>
        </w:rPr>
      </w:pPr>
      <w:r>
        <w:rPr>
          <w:rFonts w:ascii="Verdana" w:eastAsia="Verdana" w:hAnsi="Verdana" w:cs="Verdana"/>
        </w:rPr>
        <w:t>Do not use green “SPIRIT II” or white “SABRE” spray cleaners to sanitize hands.</w:t>
      </w:r>
    </w:p>
    <w:p w14:paraId="7327CA3F" w14:textId="77777777" w:rsidR="004F4EF8" w:rsidRDefault="0021792D">
      <w:pPr>
        <w:numPr>
          <w:ilvl w:val="0"/>
          <w:numId w:val="8"/>
        </w:numPr>
        <w:rPr>
          <w:rFonts w:ascii="Verdana" w:eastAsia="Verdana" w:hAnsi="Verdana" w:cs="Verdana"/>
        </w:rPr>
      </w:pPr>
      <w:r>
        <w:rPr>
          <w:rFonts w:ascii="Verdana" w:eastAsia="Verdana" w:hAnsi="Verdana" w:cs="Verdana"/>
        </w:rPr>
        <w:t>There are spray bottles AND refills located with the supplies under the stairs. Please use gloves provided to refill SPIRIT II AND SABRE bottles.</w:t>
      </w:r>
    </w:p>
    <w:p w14:paraId="5886B903" w14:textId="77777777" w:rsidR="004F4EF8" w:rsidRDefault="004F4EF8">
      <w:pPr>
        <w:rPr>
          <w:rFonts w:ascii="Verdana" w:eastAsia="Verdana" w:hAnsi="Verdana" w:cs="Verdana"/>
        </w:rPr>
      </w:pPr>
    </w:p>
    <w:p w14:paraId="4374981C" w14:textId="77777777" w:rsidR="004F4EF8" w:rsidRDefault="0021792D">
      <w:pPr>
        <w:jc w:val="center"/>
        <w:rPr>
          <w:rFonts w:ascii="Verdana" w:eastAsia="Verdana" w:hAnsi="Verdana" w:cs="Verdana"/>
        </w:rPr>
      </w:pPr>
      <w:r>
        <w:rPr>
          <w:rFonts w:ascii="Verdana" w:eastAsia="Verdana" w:hAnsi="Verdana" w:cs="Verdana"/>
          <w:noProof/>
        </w:rPr>
        <w:drawing>
          <wp:inline distT="114300" distB="114300" distL="114300" distR="114300" wp14:anchorId="1D2A49B0" wp14:editId="7A59B5C8">
            <wp:extent cx="2024063" cy="343322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15544" t="21187" r="59134" b="5473"/>
                    <a:stretch>
                      <a:fillRect/>
                    </a:stretch>
                  </pic:blipFill>
                  <pic:spPr>
                    <a:xfrm>
                      <a:off x="0" y="0"/>
                      <a:ext cx="2024063" cy="3433220"/>
                    </a:xfrm>
                    <a:prstGeom prst="rect">
                      <a:avLst/>
                    </a:prstGeom>
                    <a:ln/>
                  </pic:spPr>
                </pic:pic>
              </a:graphicData>
            </a:graphic>
          </wp:inline>
        </w:drawing>
      </w:r>
    </w:p>
    <w:p w14:paraId="6AFC32DA" w14:textId="77777777" w:rsidR="004F4EF8" w:rsidRDefault="004F4EF8">
      <w:pPr>
        <w:rPr>
          <w:rFonts w:ascii="Verdana" w:eastAsia="Verdana" w:hAnsi="Verdana" w:cs="Verdana"/>
        </w:rPr>
      </w:pPr>
    </w:p>
    <w:p w14:paraId="6837B660" w14:textId="77777777" w:rsidR="004F4EF8" w:rsidRDefault="004F4EF8">
      <w:pPr>
        <w:rPr>
          <w:rFonts w:ascii="Verdana" w:eastAsia="Verdana" w:hAnsi="Verdana" w:cs="Verdana"/>
        </w:rPr>
      </w:pPr>
    </w:p>
    <w:p w14:paraId="3C5C7158" w14:textId="77777777" w:rsidR="004F4EF8" w:rsidRDefault="004F4EF8">
      <w:pPr>
        <w:rPr>
          <w:rFonts w:ascii="Verdana" w:eastAsia="Verdana" w:hAnsi="Verdana" w:cs="Verdana"/>
        </w:rPr>
      </w:pPr>
    </w:p>
    <w:p w14:paraId="41750919" w14:textId="77777777" w:rsidR="004F4EF8" w:rsidRDefault="004F4EF8">
      <w:pPr>
        <w:rPr>
          <w:rFonts w:ascii="Verdana" w:eastAsia="Verdana" w:hAnsi="Verdana" w:cs="Verdana"/>
        </w:rPr>
      </w:pPr>
    </w:p>
    <w:p w14:paraId="41EACC8A" w14:textId="77777777" w:rsidR="004F4EF8" w:rsidRDefault="004F4EF8">
      <w:pPr>
        <w:rPr>
          <w:rFonts w:ascii="Verdana" w:eastAsia="Verdana" w:hAnsi="Verdana" w:cs="Verdana"/>
        </w:rPr>
      </w:pPr>
    </w:p>
    <w:p w14:paraId="67B59668" w14:textId="77777777" w:rsidR="004F4EF8" w:rsidRDefault="004F4EF8">
      <w:pPr>
        <w:rPr>
          <w:rFonts w:ascii="Verdana" w:eastAsia="Verdana" w:hAnsi="Verdana" w:cs="Verdana"/>
        </w:rPr>
      </w:pPr>
    </w:p>
    <w:p w14:paraId="3C58108A" w14:textId="77777777" w:rsidR="004F4EF8" w:rsidRDefault="004F4EF8">
      <w:pPr>
        <w:rPr>
          <w:rFonts w:ascii="Verdana" w:eastAsia="Verdana" w:hAnsi="Verdana" w:cs="Verdana"/>
        </w:rPr>
      </w:pPr>
    </w:p>
    <w:p w14:paraId="197F422C" w14:textId="77777777" w:rsidR="004F4EF8" w:rsidRDefault="004F4EF8">
      <w:pPr>
        <w:rPr>
          <w:rFonts w:ascii="Verdana" w:eastAsia="Verdana" w:hAnsi="Verdana" w:cs="Verdana"/>
        </w:rPr>
      </w:pPr>
    </w:p>
    <w:p w14:paraId="421A42C3" w14:textId="77777777" w:rsidR="004F4EF8" w:rsidRDefault="004F4EF8">
      <w:pPr>
        <w:rPr>
          <w:rFonts w:ascii="Verdana" w:eastAsia="Verdana" w:hAnsi="Verdana" w:cs="Verdana"/>
        </w:rPr>
      </w:pPr>
    </w:p>
    <w:p w14:paraId="04801633" w14:textId="77777777" w:rsidR="004F4EF8" w:rsidRDefault="004F4EF8">
      <w:pPr>
        <w:rPr>
          <w:rFonts w:ascii="Verdana" w:eastAsia="Verdana" w:hAnsi="Verdana" w:cs="Verdana"/>
        </w:rPr>
      </w:pPr>
    </w:p>
    <w:p w14:paraId="40E05075" w14:textId="77777777" w:rsidR="004F4EF8" w:rsidRDefault="004F4EF8">
      <w:pPr>
        <w:rPr>
          <w:rFonts w:ascii="Verdana" w:eastAsia="Verdana" w:hAnsi="Verdana" w:cs="Verdana"/>
        </w:rPr>
      </w:pPr>
    </w:p>
    <w:p w14:paraId="787B7F9A" w14:textId="77777777" w:rsidR="004F4EF8" w:rsidRDefault="004F4EF8">
      <w:pPr>
        <w:rPr>
          <w:rFonts w:ascii="Verdana" w:eastAsia="Verdana" w:hAnsi="Verdana" w:cs="Verdana"/>
        </w:rPr>
      </w:pPr>
    </w:p>
    <w:p w14:paraId="34DB34C0" w14:textId="77777777" w:rsidR="004F4EF8" w:rsidRDefault="004F4EF8">
      <w:pPr>
        <w:rPr>
          <w:rFonts w:ascii="Verdana" w:eastAsia="Verdana" w:hAnsi="Verdana" w:cs="Verdana"/>
        </w:rPr>
      </w:pPr>
    </w:p>
    <w:p w14:paraId="588382B0" w14:textId="77777777" w:rsidR="004F4EF8" w:rsidRDefault="0021792D">
      <w:pPr>
        <w:numPr>
          <w:ilvl w:val="0"/>
          <w:numId w:val="10"/>
        </w:numPr>
        <w:rPr>
          <w:rFonts w:ascii="Verdana" w:eastAsia="Verdana" w:hAnsi="Verdana" w:cs="Verdana"/>
          <w:b/>
          <w:sz w:val="28"/>
          <w:szCs w:val="28"/>
        </w:rPr>
      </w:pPr>
      <w:r>
        <w:rPr>
          <w:rFonts w:ascii="Verdana" w:eastAsia="Verdana" w:hAnsi="Verdana" w:cs="Verdana"/>
          <w:b/>
          <w:sz w:val="28"/>
          <w:szCs w:val="28"/>
        </w:rPr>
        <w:t>Lead Players to the Arena Lobby</w:t>
      </w:r>
    </w:p>
    <w:p w14:paraId="48398B14" w14:textId="77777777" w:rsidR="004F4EF8" w:rsidRDefault="0021792D">
      <w:pPr>
        <w:numPr>
          <w:ilvl w:val="0"/>
          <w:numId w:val="1"/>
        </w:numPr>
        <w:rPr>
          <w:rFonts w:ascii="Verdana" w:eastAsia="Verdana" w:hAnsi="Verdana" w:cs="Verdana"/>
        </w:rPr>
      </w:pPr>
      <w:r>
        <w:rPr>
          <w:rFonts w:ascii="Verdana" w:eastAsia="Verdana" w:hAnsi="Verdana" w:cs="Verdana"/>
        </w:rPr>
        <w:t>10 min prior to Ice time AST leads players into building through west doors, minding directional arrows and signs in the building, to the lobby of HJ Arena</w:t>
      </w:r>
    </w:p>
    <w:p w14:paraId="629962BE" w14:textId="77777777" w:rsidR="004F4EF8" w:rsidRDefault="0021792D">
      <w:pPr>
        <w:numPr>
          <w:ilvl w:val="0"/>
          <w:numId w:val="1"/>
        </w:numPr>
        <w:rPr>
          <w:rFonts w:ascii="Verdana" w:eastAsia="Verdana" w:hAnsi="Verdana" w:cs="Verdana"/>
        </w:rPr>
      </w:pPr>
      <w:r>
        <w:rPr>
          <w:rFonts w:ascii="Verdana" w:eastAsia="Verdana" w:hAnsi="Verdana" w:cs="Verdana"/>
        </w:rPr>
        <w:t>Players may sit on spots marked by an X on South side lobby benches in designated area controlled by AST volunteers</w:t>
      </w:r>
    </w:p>
    <w:p w14:paraId="316E031E" w14:textId="77777777" w:rsidR="004F4EF8" w:rsidRDefault="0021792D">
      <w:pPr>
        <w:numPr>
          <w:ilvl w:val="0"/>
          <w:numId w:val="1"/>
        </w:numPr>
        <w:rPr>
          <w:rFonts w:ascii="Verdana" w:eastAsia="Verdana" w:hAnsi="Verdana" w:cs="Verdana"/>
        </w:rPr>
      </w:pPr>
      <w:r>
        <w:rPr>
          <w:rFonts w:ascii="Verdana" w:eastAsia="Verdana" w:hAnsi="Verdana" w:cs="Verdana"/>
        </w:rPr>
        <w:t xml:space="preserve">The North and South ends of the lobby will be sectioned off with pylons. </w:t>
      </w:r>
    </w:p>
    <w:p w14:paraId="647A658C" w14:textId="77777777" w:rsidR="004F4EF8" w:rsidRDefault="004F4EF8">
      <w:pPr>
        <w:rPr>
          <w:rFonts w:ascii="Verdana" w:eastAsia="Verdana" w:hAnsi="Verdana" w:cs="Verdana"/>
        </w:rPr>
      </w:pPr>
    </w:p>
    <w:p w14:paraId="469688EC" w14:textId="77777777" w:rsidR="004F4EF8" w:rsidRDefault="0021792D">
      <w:pPr>
        <w:jc w:val="center"/>
        <w:rPr>
          <w:rFonts w:ascii="Verdana" w:eastAsia="Verdana" w:hAnsi="Verdana" w:cs="Verdana"/>
        </w:rPr>
      </w:pPr>
      <w:r>
        <w:rPr>
          <w:rFonts w:ascii="Verdana" w:eastAsia="Verdana" w:hAnsi="Verdana" w:cs="Verdana"/>
          <w:noProof/>
        </w:rPr>
        <w:drawing>
          <wp:inline distT="114300" distB="114300" distL="114300" distR="114300" wp14:anchorId="5E9FB97B" wp14:editId="309B9F64">
            <wp:extent cx="4143375" cy="2371725"/>
            <wp:effectExtent l="0" t="0" r="0" b="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t="15030" b="8588"/>
                    <a:stretch>
                      <a:fillRect/>
                    </a:stretch>
                  </pic:blipFill>
                  <pic:spPr>
                    <a:xfrm>
                      <a:off x="0" y="0"/>
                      <a:ext cx="4143375" cy="2371725"/>
                    </a:xfrm>
                    <a:prstGeom prst="rect">
                      <a:avLst/>
                    </a:prstGeom>
                    <a:ln/>
                  </pic:spPr>
                </pic:pic>
              </a:graphicData>
            </a:graphic>
          </wp:inline>
        </w:drawing>
      </w:r>
    </w:p>
    <w:p w14:paraId="180F9024" w14:textId="77777777" w:rsidR="004F4EF8" w:rsidRDefault="0021792D">
      <w:pPr>
        <w:numPr>
          <w:ilvl w:val="0"/>
          <w:numId w:val="4"/>
        </w:numPr>
        <w:rPr>
          <w:rFonts w:ascii="Verdana" w:eastAsia="Verdana" w:hAnsi="Verdana" w:cs="Verdana"/>
        </w:rPr>
      </w:pPr>
      <w:r>
        <w:rPr>
          <w:rFonts w:ascii="Verdana" w:eastAsia="Verdana" w:hAnsi="Verdana" w:cs="Verdana"/>
        </w:rPr>
        <w:t>AST remains in lobby with players to ensure social distancing is maintained.</w:t>
      </w:r>
    </w:p>
    <w:p w14:paraId="281976B8" w14:textId="77777777" w:rsidR="004F4EF8" w:rsidRDefault="0021792D">
      <w:pPr>
        <w:numPr>
          <w:ilvl w:val="0"/>
          <w:numId w:val="4"/>
        </w:numPr>
        <w:rPr>
          <w:rFonts w:ascii="Verdana" w:eastAsia="Verdana" w:hAnsi="Verdana" w:cs="Verdana"/>
        </w:rPr>
      </w:pPr>
      <w:r>
        <w:rPr>
          <w:rFonts w:ascii="Verdana" w:eastAsia="Verdana" w:hAnsi="Verdana" w:cs="Verdana"/>
        </w:rPr>
        <w:t>Once ice is clear -players take their bags, and coaches and AST will lead the players through the North doors leading to the ice as per directional HJ map</w:t>
      </w:r>
    </w:p>
    <w:p w14:paraId="73EC28D0" w14:textId="05EA761F" w:rsidR="004F4EF8" w:rsidRDefault="0021792D">
      <w:pPr>
        <w:numPr>
          <w:ilvl w:val="0"/>
          <w:numId w:val="4"/>
        </w:numPr>
        <w:rPr>
          <w:rFonts w:ascii="Verdana" w:eastAsia="Verdana" w:hAnsi="Verdana" w:cs="Verdana"/>
        </w:rPr>
      </w:pPr>
      <w:r>
        <w:rPr>
          <w:rFonts w:ascii="Verdana" w:eastAsia="Verdana" w:hAnsi="Verdana" w:cs="Verdana"/>
        </w:rPr>
        <w:t>10 players will place their bags in the designated spot in North end of lobby and remaining players will place their bags on the first and second row of bleachers and take the ice.</w:t>
      </w:r>
    </w:p>
    <w:p w14:paraId="45E6A7B4" w14:textId="77777777" w:rsidR="004F4EF8" w:rsidRDefault="004F4EF8">
      <w:pPr>
        <w:rPr>
          <w:rFonts w:ascii="Verdana" w:eastAsia="Verdana" w:hAnsi="Verdana" w:cs="Verdana"/>
        </w:rPr>
      </w:pPr>
    </w:p>
    <w:p w14:paraId="3CBC6CD9" w14:textId="77777777" w:rsidR="004F4EF8" w:rsidRDefault="0021792D">
      <w:pPr>
        <w:jc w:val="center"/>
        <w:rPr>
          <w:rFonts w:ascii="Verdana" w:eastAsia="Verdana" w:hAnsi="Verdana" w:cs="Verdana"/>
        </w:rPr>
      </w:pPr>
      <w:r>
        <w:rPr>
          <w:rFonts w:ascii="Verdana" w:eastAsia="Verdana" w:hAnsi="Verdana" w:cs="Verdana"/>
          <w:noProof/>
        </w:rPr>
        <w:drawing>
          <wp:inline distT="114300" distB="114300" distL="114300" distR="114300" wp14:anchorId="5D3E94E5" wp14:editId="44E2FFAA">
            <wp:extent cx="4400550" cy="2703340"/>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t="18725"/>
                    <a:stretch>
                      <a:fillRect/>
                    </a:stretch>
                  </pic:blipFill>
                  <pic:spPr>
                    <a:xfrm>
                      <a:off x="0" y="0"/>
                      <a:ext cx="4400550" cy="2703340"/>
                    </a:xfrm>
                    <a:prstGeom prst="rect">
                      <a:avLst/>
                    </a:prstGeom>
                    <a:ln/>
                  </pic:spPr>
                </pic:pic>
              </a:graphicData>
            </a:graphic>
          </wp:inline>
        </w:drawing>
      </w:r>
    </w:p>
    <w:p w14:paraId="23A88D1C" w14:textId="77777777" w:rsidR="004F4EF8" w:rsidRDefault="004F4EF8">
      <w:pPr>
        <w:rPr>
          <w:rFonts w:ascii="Verdana" w:eastAsia="Verdana" w:hAnsi="Verdana" w:cs="Verdana"/>
        </w:rPr>
      </w:pPr>
    </w:p>
    <w:p w14:paraId="143A4191" w14:textId="77777777" w:rsidR="004F4EF8" w:rsidRDefault="0021792D">
      <w:pPr>
        <w:numPr>
          <w:ilvl w:val="0"/>
          <w:numId w:val="10"/>
        </w:numPr>
        <w:rPr>
          <w:rFonts w:ascii="Verdana" w:eastAsia="Verdana" w:hAnsi="Verdana" w:cs="Verdana"/>
          <w:b/>
          <w:sz w:val="28"/>
          <w:szCs w:val="28"/>
        </w:rPr>
      </w:pPr>
      <w:r>
        <w:rPr>
          <w:rFonts w:ascii="Verdana" w:eastAsia="Verdana" w:hAnsi="Verdana" w:cs="Verdana"/>
          <w:b/>
          <w:sz w:val="28"/>
          <w:szCs w:val="28"/>
        </w:rPr>
        <w:t>Disinfect Player Benches and All Touch Surfaces</w:t>
      </w:r>
    </w:p>
    <w:p w14:paraId="19F21BB7" w14:textId="77777777" w:rsidR="004F4EF8" w:rsidRDefault="0021792D">
      <w:pPr>
        <w:numPr>
          <w:ilvl w:val="0"/>
          <w:numId w:val="5"/>
        </w:numPr>
        <w:rPr>
          <w:rFonts w:ascii="Verdana" w:eastAsia="Verdana" w:hAnsi="Verdana" w:cs="Verdana"/>
        </w:rPr>
      </w:pPr>
      <w:r>
        <w:rPr>
          <w:rFonts w:ascii="Verdana" w:eastAsia="Verdana" w:hAnsi="Verdana" w:cs="Verdana"/>
        </w:rPr>
        <w:t>AST then uses “SABRE” (no wiping needed) spray disinfectant or “SPIRIT II” spray and wipe disinfectant cleaner to wipe down all benches and touch surfaces used by the players in the entrance and the arena lobby areas.</w:t>
      </w:r>
    </w:p>
    <w:p w14:paraId="781DEC41" w14:textId="77777777" w:rsidR="004F4EF8" w:rsidRDefault="004F4EF8">
      <w:pPr>
        <w:rPr>
          <w:rFonts w:ascii="Verdana" w:eastAsia="Verdana" w:hAnsi="Verdana" w:cs="Verdana"/>
        </w:rPr>
      </w:pPr>
    </w:p>
    <w:p w14:paraId="2EFD8355" w14:textId="77777777" w:rsidR="004F4EF8" w:rsidRDefault="0021792D">
      <w:pPr>
        <w:jc w:val="center"/>
        <w:rPr>
          <w:rFonts w:ascii="Verdana" w:eastAsia="Verdana" w:hAnsi="Verdana" w:cs="Verdana"/>
        </w:rPr>
      </w:pPr>
      <w:r>
        <w:rPr>
          <w:rFonts w:ascii="Verdana" w:eastAsia="Verdana" w:hAnsi="Verdana" w:cs="Verdana"/>
          <w:noProof/>
        </w:rPr>
        <w:drawing>
          <wp:inline distT="114300" distB="114300" distL="114300" distR="114300" wp14:anchorId="5376FADE" wp14:editId="1682F5E3">
            <wp:extent cx="4222750" cy="3167063"/>
            <wp:effectExtent l="0" t="0" r="0" b="0"/>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a:stretch>
                      <a:fillRect/>
                    </a:stretch>
                  </pic:blipFill>
                  <pic:spPr>
                    <a:xfrm>
                      <a:off x="0" y="0"/>
                      <a:ext cx="4222750" cy="3167063"/>
                    </a:xfrm>
                    <a:prstGeom prst="rect">
                      <a:avLst/>
                    </a:prstGeom>
                    <a:ln/>
                  </pic:spPr>
                </pic:pic>
              </a:graphicData>
            </a:graphic>
          </wp:inline>
        </w:drawing>
      </w:r>
    </w:p>
    <w:p w14:paraId="4EA42853" w14:textId="77777777" w:rsidR="004F4EF8" w:rsidRDefault="004F4EF8">
      <w:pPr>
        <w:rPr>
          <w:rFonts w:ascii="Verdana" w:eastAsia="Verdana" w:hAnsi="Verdana" w:cs="Verdana"/>
        </w:rPr>
      </w:pPr>
    </w:p>
    <w:p w14:paraId="0AABC6D5" w14:textId="77777777" w:rsidR="004F4EF8" w:rsidRDefault="004F4EF8">
      <w:pPr>
        <w:rPr>
          <w:rFonts w:ascii="Verdana" w:eastAsia="Verdana" w:hAnsi="Verdana" w:cs="Verdana"/>
          <w:b/>
          <w:sz w:val="28"/>
          <w:szCs w:val="28"/>
        </w:rPr>
      </w:pPr>
    </w:p>
    <w:p w14:paraId="7AF78236" w14:textId="77777777" w:rsidR="004F4EF8" w:rsidRDefault="0021792D">
      <w:pPr>
        <w:numPr>
          <w:ilvl w:val="0"/>
          <w:numId w:val="10"/>
        </w:numPr>
        <w:rPr>
          <w:rFonts w:ascii="Verdana" w:eastAsia="Verdana" w:hAnsi="Verdana" w:cs="Verdana"/>
          <w:b/>
          <w:sz w:val="28"/>
          <w:szCs w:val="28"/>
        </w:rPr>
      </w:pPr>
      <w:r>
        <w:rPr>
          <w:rFonts w:ascii="Verdana" w:eastAsia="Verdana" w:hAnsi="Verdana" w:cs="Verdana"/>
          <w:b/>
          <w:sz w:val="28"/>
          <w:szCs w:val="28"/>
        </w:rPr>
        <w:t>During Hockey Session:</w:t>
      </w:r>
    </w:p>
    <w:p w14:paraId="044B5199" w14:textId="4E7542E8" w:rsidR="004F4EF8" w:rsidRDefault="0021792D">
      <w:pPr>
        <w:numPr>
          <w:ilvl w:val="0"/>
          <w:numId w:val="9"/>
        </w:numPr>
        <w:rPr>
          <w:rFonts w:ascii="Verdana" w:eastAsia="Verdana" w:hAnsi="Verdana" w:cs="Verdana"/>
        </w:rPr>
      </w:pPr>
      <w:r>
        <w:rPr>
          <w:rFonts w:ascii="Verdana" w:eastAsia="Verdana" w:hAnsi="Verdana" w:cs="Verdana"/>
        </w:rPr>
        <w:t xml:space="preserve">One AST member then stands at the entrance door to admit any late players and prevent any </w:t>
      </w:r>
      <w:r w:rsidR="008E58EB">
        <w:rPr>
          <w:rFonts w:ascii="Verdana" w:eastAsia="Verdana" w:hAnsi="Verdana" w:cs="Verdana"/>
        </w:rPr>
        <w:t>non-authorized</w:t>
      </w:r>
      <w:r>
        <w:rPr>
          <w:rFonts w:ascii="Verdana" w:eastAsia="Verdana" w:hAnsi="Verdana" w:cs="Verdana"/>
        </w:rPr>
        <w:t xml:space="preserve"> people from entering.</w:t>
      </w:r>
    </w:p>
    <w:p w14:paraId="58861759" w14:textId="77777777" w:rsidR="004F4EF8" w:rsidRDefault="0021792D">
      <w:pPr>
        <w:numPr>
          <w:ilvl w:val="0"/>
          <w:numId w:val="9"/>
        </w:numPr>
        <w:rPr>
          <w:rFonts w:ascii="Verdana" w:eastAsia="Verdana" w:hAnsi="Verdana" w:cs="Verdana"/>
        </w:rPr>
      </w:pPr>
      <w:r>
        <w:rPr>
          <w:rFonts w:ascii="Verdana" w:eastAsia="Verdana" w:hAnsi="Verdana" w:cs="Verdana"/>
        </w:rPr>
        <w:t>One AST member remains in the arena to assist coaches if there is any need</w:t>
      </w:r>
    </w:p>
    <w:p w14:paraId="2B3A9716" w14:textId="77777777" w:rsidR="004F4EF8" w:rsidRDefault="004F4EF8">
      <w:pPr>
        <w:rPr>
          <w:rFonts w:ascii="Verdana" w:eastAsia="Verdana" w:hAnsi="Verdana" w:cs="Verdana"/>
        </w:rPr>
      </w:pPr>
    </w:p>
    <w:p w14:paraId="01C2F419" w14:textId="77777777" w:rsidR="004F4EF8" w:rsidRDefault="0021792D">
      <w:pPr>
        <w:numPr>
          <w:ilvl w:val="0"/>
          <w:numId w:val="10"/>
        </w:numPr>
        <w:rPr>
          <w:rFonts w:ascii="Verdana" w:eastAsia="Verdana" w:hAnsi="Verdana" w:cs="Verdana"/>
          <w:b/>
          <w:sz w:val="28"/>
          <w:szCs w:val="28"/>
        </w:rPr>
      </w:pPr>
      <w:r>
        <w:rPr>
          <w:rFonts w:ascii="Verdana" w:eastAsia="Verdana" w:hAnsi="Verdana" w:cs="Verdana"/>
          <w:b/>
          <w:sz w:val="28"/>
          <w:szCs w:val="28"/>
        </w:rPr>
        <w:t>Lead Players to Exit</w:t>
      </w:r>
    </w:p>
    <w:p w14:paraId="2F1B130A" w14:textId="77777777" w:rsidR="004F4EF8" w:rsidRDefault="004F4EF8">
      <w:pPr>
        <w:rPr>
          <w:rFonts w:ascii="Verdana" w:eastAsia="Verdana" w:hAnsi="Verdana" w:cs="Verdana"/>
          <w:b/>
          <w:sz w:val="28"/>
          <w:szCs w:val="28"/>
        </w:rPr>
      </w:pPr>
    </w:p>
    <w:p w14:paraId="3CB623B4" w14:textId="77777777" w:rsidR="004F4EF8" w:rsidRDefault="0021792D">
      <w:pPr>
        <w:rPr>
          <w:rFonts w:ascii="Verdana" w:eastAsia="Verdana" w:hAnsi="Verdana" w:cs="Verdana"/>
          <w:b/>
        </w:rPr>
      </w:pPr>
      <w:r>
        <w:rPr>
          <w:rFonts w:ascii="Verdana" w:eastAsia="Verdana" w:hAnsi="Verdana" w:cs="Verdana"/>
          <w:b/>
        </w:rPr>
        <w:t>U13-18 Players</w:t>
      </w:r>
    </w:p>
    <w:p w14:paraId="32847C4B" w14:textId="2AD22327" w:rsidR="004F4EF8" w:rsidRDefault="0021792D">
      <w:pPr>
        <w:numPr>
          <w:ilvl w:val="0"/>
          <w:numId w:val="6"/>
        </w:numPr>
        <w:rPr>
          <w:rFonts w:ascii="Verdana" w:eastAsia="Verdana" w:hAnsi="Verdana" w:cs="Verdana"/>
        </w:rPr>
      </w:pPr>
      <w:r>
        <w:rPr>
          <w:rFonts w:ascii="Verdana" w:eastAsia="Verdana" w:hAnsi="Verdana" w:cs="Verdana"/>
        </w:rPr>
        <w:t xml:space="preserve">Following the ice session the players sit at their bags on the first or second row of  bleachers or enter back into North end of Lobby to remove skates or put on skate guards, then AST leads players to exit at North doors directly off arena (up the stairs </w:t>
      </w:r>
      <w:r w:rsidR="008E58EB">
        <w:rPr>
          <w:rFonts w:ascii="Verdana" w:eastAsia="Verdana" w:hAnsi="Verdana" w:cs="Verdana"/>
        </w:rPr>
        <w:t>on to 23</w:t>
      </w:r>
      <w:r w:rsidR="008E58EB" w:rsidRPr="008E58EB">
        <w:rPr>
          <w:rFonts w:ascii="Verdana" w:eastAsia="Verdana" w:hAnsi="Verdana" w:cs="Verdana"/>
          <w:vertAlign w:val="superscript"/>
        </w:rPr>
        <w:t>rd</w:t>
      </w:r>
      <w:r w:rsidR="008E58EB">
        <w:rPr>
          <w:rFonts w:ascii="Verdana" w:eastAsia="Verdana" w:hAnsi="Verdana" w:cs="Verdana"/>
        </w:rPr>
        <w:t xml:space="preserve"> street)</w:t>
      </w:r>
    </w:p>
    <w:p w14:paraId="75F31690" w14:textId="09B578AB" w:rsidR="008E58EB" w:rsidRDefault="008E58EB" w:rsidP="008E58EB">
      <w:pPr>
        <w:rPr>
          <w:rFonts w:ascii="Verdana" w:eastAsia="Verdana" w:hAnsi="Verdana" w:cs="Verdana"/>
        </w:rPr>
      </w:pPr>
    </w:p>
    <w:p w14:paraId="11E2F065" w14:textId="4A2D15FA" w:rsidR="008E58EB" w:rsidRDefault="008E58EB" w:rsidP="008E58EB">
      <w:pPr>
        <w:rPr>
          <w:rFonts w:ascii="Verdana" w:eastAsia="Verdana" w:hAnsi="Verdana" w:cs="Verdana"/>
        </w:rPr>
      </w:pPr>
    </w:p>
    <w:p w14:paraId="3EB0F601" w14:textId="25DA6A91" w:rsidR="008E58EB" w:rsidRDefault="008E58EB" w:rsidP="008E58EB">
      <w:pPr>
        <w:rPr>
          <w:rFonts w:ascii="Verdana" w:eastAsia="Verdana" w:hAnsi="Verdana" w:cs="Verdana"/>
        </w:rPr>
      </w:pPr>
    </w:p>
    <w:p w14:paraId="47370D39" w14:textId="77777777" w:rsidR="008E58EB" w:rsidRDefault="008E58EB" w:rsidP="008E58EB">
      <w:pPr>
        <w:rPr>
          <w:rFonts w:ascii="Verdana" w:eastAsia="Verdana" w:hAnsi="Verdana" w:cs="Verdana"/>
        </w:rPr>
      </w:pPr>
    </w:p>
    <w:p w14:paraId="1FA1232A" w14:textId="77777777" w:rsidR="004F4EF8" w:rsidRDefault="004F4EF8">
      <w:pPr>
        <w:rPr>
          <w:rFonts w:ascii="Verdana" w:eastAsia="Verdana" w:hAnsi="Verdana" w:cs="Verdana"/>
        </w:rPr>
      </w:pPr>
    </w:p>
    <w:p w14:paraId="03CEB48A" w14:textId="77777777" w:rsidR="004F4EF8" w:rsidRDefault="0021792D">
      <w:pPr>
        <w:rPr>
          <w:rFonts w:ascii="Verdana" w:eastAsia="Verdana" w:hAnsi="Verdana" w:cs="Verdana"/>
          <w:b/>
        </w:rPr>
      </w:pPr>
      <w:r>
        <w:rPr>
          <w:rFonts w:ascii="Verdana" w:eastAsia="Verdana" w:hAnsi="Verdana" w:cs="Verdana"/>
          <w:b/>
        </w:rPr>
        <w:t xml:space="preserve">U11- and Under </w:t>
      </w:r>
    </w:p>
    <w:p w14:paraId="2BF0C10A" w14:textId="77777777" w:rsidR="004F4EF8" w:rsidRDefault="004F4EF8">
      <w:pPr>
        <w:rPr>
          <w:rFonts w:ascii="Verdana" w:eastAsia="Verdana" w:hAnsi="Verdana" w:cs="Verdana"/>
          <w:b/>
        </w:rPr>
      </w:pPr>
    </w:p>
    <w:p w14:paraId="4E2A6B3B" w14:textId="77777777" w:rsidR="004F4EF8" w:rsidRDefault="0021792D">
      <w:pPr>
        <w:numPr>
          <w:ilvl w:val="0"/>
          <w:numId w:val="6"/>
        </w:numPr>
        <w:rPr>
          <w:rFonts w:ascii="Verdana" w:eastAsia="Verdana" w:hAnsi="Verdana" w:cs="Verdana"/>
        </w:rPr>
      </w:pPr>
      <w:r>
        <w:rPr>
          <w:rFonts w:ascii="Verdana" w:eastAsia="Verdana" w:hAnsi="Verdana" w:cs="Verdana"/>
        </w:rPr>
        <w:t xml:space="preserve">As above but AST leads them back through the lobby to exit through the same doors that they came through. *See Arena directional flow map attached. </w:t>
      </w:r>
    </w:p>
    <w:p w14:paraId="4C60A507" w14:textId="77777777" w:rsidR="004F4EF8" w:rsidRDefault="0021792D">
      <w:pPr>
        <w:numPr>
          <w:ilvl w:val="0"/>
          <w:numId w:val="6"/>
        </w:numPr>
        <w:rPr>
          <w:rFonts w:ascii="Verdana" w:eastAsia="Verdana" w:hAnsi="Verdana" w:cs="Verdana"/>
        </w:rPr>
      </w:pPr>
      <w:r>
        <w:rPr>
          <w:rFonts w:ascii="Verdana" w:eastAsia="Verdana" w:hAnsi="Verdana" w:cs="Verdana"/>
        </w:rPr>
        <w:t>AST sprays sanitizer on players' hands as they exit the building.</w:t>
      </w:r>
    </w:p>
    <w:p w14:paraId="32A7DB48" w14:textId="77777777" w:rsidR="004F4EF8" w:rsidRDefault="004F4EF8">
      <w:pPr>
        <w:rPr>
          <w:rFonts w:ascii="Verdana" w:eastAsia="Verdana" w:hAnsi="Verdana" w:cs="Verdana"/>
        </w:rPr>
      </w:pPr>
    </w:p>
    <w:p w14:paraId="6C94158C" w14:textId="77777777" w:rsidR="004F4EF8" w:rsidRDefault="004F4EF8">
      <w:pPr>
        <w:rPr>
          <w:rFonts w:ascii="Verdana" w:eastAsia="Verdana" w:hAnsi="Verdana" w:cs="Verdana"/>
        </w:rPr>
      </w:pPr>
    </w:p>
    <w:p w14:paraId="080B8523" w14:textId="77777777" w:rsidR="004F4EF8" w:rsidRDefault="004F4EF8">
      <w:pPr>
        <w:rPr>
          <w:rFonts w:ascii="Verdana" w:eastAsia="Verdana" w:hAnsi="Verdana" w:cs="Verdana"/>
        </w:rPr>
      </w:pPr>
    </w:p>
    <w:p w14:paraId="3CFF4B22" w14:textId="77777777" w:rsidR="004F4EF8" w:rsidRDefault="004F4EF8">
      <w:pPr>
        <w:rPr>
          <w:rFonts w:ascii="Verdana" w:eastAsia="Verdana" w:hAnsi="Verdana" w:cs="Verdana"/>
        </w:rPr>
      </w:pPr>
    </w:p>
    <w:p w14:paraId="28F232C4" w14:textId="77777777" w:rsidR="004F4EF8" w:rsidRDefault="0021792D">
      <w:pPr>
        <w:numPr>
          <w:ilvl w:val="0"/>
          <w:numId w:val="10"/>
        </w:numPr>
        <w:rPr>
          <w:rFonts w:ascii="Verdana" w:eastAsia="Verdana" w:hAnsi="Verdana" w:cs="Verdana"/>
          <w:b/>
          <w:sz w:val="28"/>
          <w:szCs w:val="28"/>
        </w:rPr>
      </w:pPr>
      <w:r>
        <w:rPr>
          <w:rFonts w:ascii="Verdana" w:eastAsia="Verdana" w:hAnsi="Verdana" w:cs="Verdana"/>
          <w:b/>
          <w:sz w:val="28"/>
          <w:szCs w:val="28"/>
        </w:rPr>
        <w:t>Final Disinfectant and Clean Up</w:t>
      </w:r>
    </w:p>
    <w:p w14:paraId="6E9253C1" w14:textId="77777777" w:rsidR="004F4EF8" w:rsidRDefault="004F4EF8">
      <w:pPr>
        <w:rPr>
          <w:rFonts w:ascii="Verdana" w:eastAsia="Verdana" w:hAnsi="Verdana" w:cs="Verdana"/>
        </w:rPr>
      </w:pPr>
    </w:p>
    <w:p w14:paraId="7EA4090C" w14:textId="77777777" w:rsidR="004F4EF8" w:rsidRDefault="0021792D">
      <w:pPr>
        <w:numPr>
          <w:ilvl w:val="0"/>
          <w:numId w:val="3"/>
        </w:numPr>
        <w:rPr>
          <w:rFonts w:ascii="Verdana" w:eastAsia="Verdana" w:hAnsi="Verdana" w:cs="Verdana"/>
        </w:rPr>
      </w:pPr>
      <w:r>
        <w:rPr>
          <w:rFonts w:ascii="Verdana" w:eastAsia="Verdana" w:hAnsi="Verdana" w:cs="Verdana"/>
        </w:rPr>
        <w:t>Disinfect benches and touch surfaces that were used by players inside arena</w:t>
      </w:r>
    </w:p>
    <w:p w14:paraId="75FC0DF6" w14:textId="77777777" w:rsidR="004F4EF8" w:rsidRDefault="0021792D">
      <w:pPr>
        <w:numPr>
          <w:ilvl w:val="0"/>
          <w:numId w:val="3"/>
        </w:numPr>
        <w:rPr>
          <w:rFonts w:ascii="Verdana" w:eastAsia="Verdana" w:hAnsi="Verdana" w:cs="Verdana"/>
        </w:rPr>
      </w:pPr>
      <w:r>
        <w:rPr>
          <w:rFonts w:ascii="Verdana" w:eastAsia="Verdana" w:hAnsi="Verdana" w:cs="Verdana"/>
        </w:rPr>
        <w:t>Return vests, cones, sanitizer and cleaners to the storage area under the stairs. Spray Safety vests with hand sanitizer and set out to air dry.</w:t>
      </w:r>
    </w:p>
    <w:p w14:paraId="61B09944" w14:textId="77777777" w:rsidR="004F4EF8" w:rsidRDefault="0021792D">
      <w:pPr>
        <w:numPr>
          <w:ilvl w:val="0"/>
          <w:numId w:val="3"/>
        </w:numPr>
        <w:rPr>
          <w:rFonts w:ascii="Verdana" w:eastAsia="Verdana" w:hAnsi="Verdana" w:cs="Verdana"/>
        </w:rPr>
      </w:pPr>
      <w:r>
        <w:rPr>
          <w:rFonts w:ascii="Verdana" w:eastAsia="Verdana" w:hAnsi="Verdana" w:cs="Verdana"/>
        </w:rPr>
        <w:t>Done!</w:t>
      </w:r>
    </w:p>
    <w:p w14:paraId="4EF4AC21" w14:textId="77777777" w:rsidR="004F4EF8" w:rsidRDefault="004F4EF8">
      <w:pPr>
        <w:rPr>
          <w:rFonts w:ascii="Verdana" w:eastAsia="Verdana" w:hAnsi="Verdana" w:cs="Verdana"/>
        </w:rPr>
      </w:pPr>
    </w:p>
    <w:p w14:paraId="1B7C5372" w14:textId="5B5988B7" w:rsidR="004F4EF8" w:rsidRDefault="0021792D">
      <w:pPr>
        <w:rPr>
          <w:rFonts w:ascii="Verdana" w:eastAsia="Verdana" w:hAnsi="Verdana" w:cs="Verdana"/>
          <w:b/>
          <w:sz w:val="28"/>
          <w:szCs w:val="28"/>
        </w:rPr>
      </w:pPr>
      <w:r>
        <w:rPr>
          <w:rFonts w:ascii="Verdana" w:eastAsia="Verdana" w:hAnsi="Verdana" w:cs="Verdana"/>
          <w:b/>
          <w:sz w:val="28"/>
          <w:szCs w:val="28"/>
        </w:rPr>
        <w:lastRenderedPageBreak/>
        <w:t xml:space="preserve">References: </w:t>
      </w:r>
      <w:r w:rsidR="008E58EB">
        <w:rPr>
          <w:rFonts w:ascii="Verdana" w:eastAsia="Verdana" w:hAnsi="Verdana" w:cs="Verdana"/>
          <w:noProof/>
        </w:rPr>
        <w:drawing>
          <wp:inline distT="114300" distB="114300" distL="114300" distR="114300" wp14:anchorId="14DEBE0F" wp14:editId="55744922">
            <wp:extent cx="5943600" cy="49403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943600" cy="4940300"/>
                    </a:xfrm>
                    <a:prstGeom prst="rect">
                      <a:avLst/>
                    </a:prstGeom>
                    <a:ln/>
                  </pic:spPr>
                </pic:pic>
              </a:graphicData>
            </a:graphic>
          </wp:inline>
        </w:drawing>
      </w:r>
    </w:p>
    <w:p w14:paraId="0B99EDA5" w14:textId="0FAF6DE8" w:rsidR="004F4EF8" w:rsidRDefault="004F4EF8">
      <w:pPr>
        <w:rPr>
          <w:rFonts w:ascii="Verdana" w:eastAsia="Verdana" w:hAnsi="Verdana" w:cs="Verdana"/>
        </w:rPr>
      </w:pPr>
    </w:p>
    <w:p w14:paraId="2B3E9362" w14:textId="77777777" w:rsidR="004F4EF8" w:rsidRDefault="004F4EF8">
      <w:pPr>
        <w:spacing w:line="240" w:lineRule="auto"/>
        <w:jc w:val="center"/>
        <w:rPr>
          <w:rFonts w:ascii="Verdana" w:eastAsia="Verdana" w:hAnsi="Verdana" w:cs="Verdana"/>
        </w:rPr>
      </w:pPr>
    </w:p>
    <w:p w14:paraId="1AA8D22C" w14:textId="77777777" w:rsidR="004F4EF8" w:rsidRDefault="004F4EF8">
      <w:pPr>
        <w:rPr>
          <w:rFonts w:ascii="Verdana" w:eastAsia="Verdana" w:hAnsi="Verdana" w:cs="Verdana"/>
        </w:rPr>
      </w:pPr>
    </w:p>
    <w:p w14:paraId="5993A4F8" w14:textId="77777777" w:rsidR="004F4EF8" w:rsidRDefault="004F4EF8">
      <w:pPr>
        <w:rPr>
          <w:rFonts w:ascii="Verdana" w:eastAsia="Verdana" w:hAnsi="Verdana" w:cs="Verdana"/>
        </w:rPr>
      </w:pPr>
    </w:p>
    <w:p w14:paraId="102CA6C6" w14:textId="77777777" w:rsidR="004F4EF8" w:rsidRDefault="004F4EF8">
      <w:pPr>
        <w:rPr>
          <w:rFonts w:ascii="Verdana" w:eastAsia="Verdana" w:hAnsi="Verdana" w:cs="Verdana"/>
        </w:rPr>
      </w:pPr>
    </w:p>
    <w:p w14:paraId="1C06A3E4" w14:textId="77777777" w:rsidR="004F4EF8" w:rsidRDefault="004F4EF8">
      <w:pPr>
        <w:rPr>
          <w:rFonts w:ascii="Verdana" w:eastAsia="Verdana" w:hAnsi="Verdana" w:cs="Verdana"/>
        </w:rPr>
      </w:pPr>
    </w:p>
    <w:p w14:paraId="45CA30E1" w14:textId="77777777" w:rsidR="004F4EF8" w:rsidRDefault="004F4EF8">
      <w:pPr>
        <w:rPr>
          <w:rFonts w:ascii="Verdana" w:eastAsia="Verdana" w:hAnsi="Verdana" w:cs="Verdana"/>
        </w:rPr>
      </w:pPr>
    </w:p>
    <w:p w14:paraId="78C1F36A" w14:textId="77777777" w:rsidR="004F4EF8" w:rsidRDefault="004F4EF8">
      <w:pPr>
        <w:rPr>
          <w:rFonts w:ascii="Verdana" w:eastAsia="Verdana" w:hAnsi="Verdana" w:cs="Verdana"/>
        </w:rPr>
      </w:pPr>
    </w:p>
    <w:p w14:paraId="43A414E1" w14:textId="77777777" w:rsidR="004F4EF8" w:rsidRDefault="004F4EF8">
      <w:pPr>
        <w:rPr>
          <w:rFonts w:ascii="Verdana" w:eastAsia="Verdana" w:hAnsi="Verdana" w:cs="Verdana"/>
          <w:b/>
          <w:sz w:val="24"/>
          <w:szCs w:val="24"/>
        </w:rPr>
      </w:pPr>
    </w:p>
    <w:p w14:paraId="08C1E0D2" w14:textId="77777777" w:rsidR="004F4EF8" w:rsidRDefault="004F4EF8">
      <w:pPr>
        <w:rPr>
          <w:rFonts w:ascii="Verdana" w:eastAsia="Verdana" w:hAnsi="Verdana" w:cs="Verdana"/>
          <w:b/>
          <w:sz w:val="24"/>
          <w:szCs w:val="24"/>
        </w:rPr>
      </w:pPr>
    </w:p>
    <w:p w14:paraId="10DA8D0B" w14:textId="77777777" w:rsidR="004F4EF8" w:rsidRDefault="0021792D">
      <w:pPr>
        <w:rPr>
          <w:rFonts w:ascii="Verdana" w:eastAsia="Verdana" w:hAnsi="Verdana" w:cs="Verdana"/>
        </w:rPr>
      </w:pPr>
      <w:r>
        <w:rPr>
          <w:rFonts w:ascii="Verdana" w:eastAsia="Verdana" w:hAnsi="Verdana" w:cs="Verdana"/>
          <w:b/>
          <w:sz w:val="24"/>
          <w:szCs w:val="24"/>
        </w:rPr>
        <w:t>SABER Disinfectant spray</w:t>
      </w:r>
      <w:r>
        <w:rPr>
          <w:rFonts w:ascii="Verdana" w:eastAsia="Verdana" w:hAnsi="Verdana" w:cs="Verdana"/>
        </w:rPr>
        <w:t>: just spray and leave. No wiping needed. If there is no SABER then use SPIRIT II and wipe with paper towel/rags provided.</w:t>
      </w:r>
    </w:p>
    <w:p w14:paraId="2B618DAE" w14:textId="77777777" w:rsidR="004F4EF8" w:rsidRDefault="0021792D">
      <w:pPr>
        <w:rPr>
          <w:rFonts w:ascii="Verdana" w:eastAsia="Verdana" w:hAnsi="Verdana" w:cs="Verdana"/>
        </w:rPr>
      </w:pPr>
      <w:r>
        <w:rPr>
          <w:rFonts w:ascii="Verdana" w:eastAsia="Verdana" w:hAnsi="Verdana" w:cs="Verdana"/>
          <w:b/>
        </w:rPr>
        <w:lastRenderedPageBreak/>
        <w:t>Triton Hand Sanitizer:</w:t>
      </w:r>
      <w:r>
        <w:rPr>
          <w:rFonts w:ascii="Verdana" w:eastAsia="Verdana" w:hAnsi="Verdana" w:cs="Verdana"/>
        </w:rPr>
        <w:t xml:space="preserve"> in the white spray bottles </w:t>
      </w:r>
      <w:r>
        <w:rPr>
          <w:noProof/>
        </w:rPr>
        <w:drawing>
          <wp:anchor distT="114300" distB="114300" distL="114300" distR="114300" simplePos="0" relativeHeight="251658240" behindDoc="0" locked="0" layoutInCell="1" hidden="0" allowOverlap="1" wp14:anchorId="131B24A5" wp14:editId="13598252">
            <wp:simplePos x="0" y="0"/>
            <wp:positionH relativeFrom="column">
              <wp:posOffset>19051</wp:posOffset>
            </wp:positionH>
            <wp:positionV relativeFrom="paragraph">
              <wp:posOffset>209550</wp:posOffset>
            </wp:positionV>
            <wp:extent cx="2528888" cy="2528888"/>
            <wp:effectExtent l="0" t="0" r="0" b="0"/>
            <wp:wrapTopAndBottom distT="114300" distB="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528888" cy="2528888"/>
                    </a:xfrm>
                    <a:prstGeom prst="rect">
                      <a:avLst/>
                    </a:prstGeom>
                    <a:ln/>
                  </pic:spPr>
                </pic:pic>
              </a:graphicData>
            </a:graphic>
          </wp:anchor>
        </w:drawing>
      </w:r>
    </w:p>
    <w:p w14:paraId="588505E8" w14:textId="77777777" w:rsidR="004F4EF8" w:rsidRDefault="0021792D">
      <w:pPr>
        <w:rPr>
          <w:rFonts w:ascii="Verdana" w:eastAsia="Verdana" w:hAnsi="Verdana" w:cs="Verdana"/>
        </w:rPr>
      </w:pPr>
      <w:r>
        <w:rPr>
          <w:noProof/>
        </w:rPr>
        <w:drawing>
          <wp:anchor distT="114300" distB="114300" distL="114300" distR="114300" simplePos="0" relativeHeight="251659264" behindDoc="0" locked="0" layoutInCell="1" hidden="0" allowOverlap="1" wp14:anchorId="6BE935FD" wp14:editId="6CC91F92">
            <wp:simplePos x="0" y="0"/>
            <wp:positionH relativeFrom="column">
              <wp:posOffset>19051</wp:posOffset>
            </wp:positionH>
            <wp:positionV relativeFrom="paragraph">
              <wp:posOffset>209550</wp:posOffset>
            </wp:positionV>
            <wp:extent cx="2733675" cy="1676400"/>
            <wp:effectExtent l="0" t="0" r="0" b="0"/>
            <wp:wrapTopAndBottom distT="114300" distB="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733675" cy="1676400"/>
                    </a:xfrm>
                    <a:prstGeom prst="rect">
                      <a:avLst/>
                    </a:prstGeom>
                    <a:ln/>
                  </pic:spPr>
                </pic:pic>
              </a:graphicData>
            </a:graphic>
          </wp:anchor>
        </w:drawing>
      </w:r>
    </w:p>
    <w:p w14:paraId="024069E1" w14:textId="77777777" w:rsidR="004F4EF8" w:rsidRDefault="004F4EF8">
      <w:pPr>
        <w:rPr>
          <w:rFonts w:ascii="Verdana" w:eastAsia="Verdana" w:hAnsi="Verdana" w:cs="Verdana"/>
        </w:rPr>
      </w:pPr>
    </w:p>
    <w:sectPr w:rsidR="004F4EF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B6B99"/>
    <w:multiLevelType w:val="multilevel"/>
    <w:tmpl w:val="3506A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224EA6"/>
    <w:multiLevelType w:val="multilevel"/>
    <w:tmpl w:val="11569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A50B85"/>
    <w:multiLevelType w:val="multilevel"/>
    <w:tmpl w:val="62E2D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AE147E"/>
    <w:multiLevelType w:val="multilevel"/>
    <w:tmpl w:val="CCF6A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7DC2691"/>
    <w:multiLevelType w:val="multilevel"/>
    <w:tmpl w:val="8FEA69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C312A6A"/>
    <w:multiLevelType w:val="multilevel"/>
    <w:tmpl w:val="A7806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D207EA5"/>
    <w:multiLevelType w:val="multilevel"/>
    <w:tmpl w:val="BD0E6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C1B248D"/>
    <w:multiLevelType w:val="multilevel"/>
    <w:tmpl w:val="F8326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AD76C8D"/>
    <w:multiLevelType w:val="multilevel"/>
    <w:tmpl w:val="61AED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DF27FB1"/>
    <w:multiLevelType w:val="multilevel"/>
    <w:tmpl w:val="099AD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0"/>
  </w:num>
  <w:num w:numId="3">
    <w:abstractNumId w:val="5"/>
  </w:num>
  <w:num w:numId="4">
    <w:abstractNumId w:val="6"/>
  </w:num>
  <w:num w:numId="5">
    <w:abstractNumId w:val="2"/>
  </w:num>
  <w:num w:numId="6">
    <w:abstractNumId w:val="9"/>
  </w:num>
  <w:num w:numId="7">
    <w:abstractNumId w:val="8"/>
  </w:num>
  <w:num w:numId="8">
    <w:abstractNumId w:val="3"/>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EF8"/>
    <w:rsid w:val="0021792D"/>
    <w:rsid w:val="002A5BD5"/>
    <w:rsid w:val="004F4EF8"/>
    <w:rsid w:val="008E58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5FC6E"/>
  <w15:docId w15:val="{D78893AC-11F3-4A76-BB2D-9DF31A2A0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539</Words>
  <Characters>3077</Characters>
  <Application>Microsoft Office Word</Application>
  <DocSecurity>0</DocSecurity>
  <Lines>25</Lines>
  <Paragraphs>7</Paragraphs>
  <ScaleCrop>false</ScaleCrop>
  <Company/>
  <LinksUpToDate>false</LinksUpToDate>
  <CharactersWithSpaces>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dc:creator>
  <cp:lastModifiedBy>Ryder Bartlett</cp:lastModifiedBy>
  <cp:revision>3</cp:revision>
  <dcterms:created xsi:type="dcterms:W3CDTF">2020-09-14T01:08:00Z</dcterms:created>
  <dcterms:modified xsi:type="dcterms:W3CDTF">2020-09-22T03:24:00Z</dcterms:modified>
</cp:coreProperties>
</file>